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02" w:rsidRDefault="00A12D02" w:rsidP="00BD7520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STRESZCZENIE ROZPRAWY DOKTORSKIEJ</w:t>
      </w:r>
    </w:p>
    <w:p w:rsidR="00A12D02" w:rsidRDefault="003E0FCD" w:rsidP="00A12D0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- Teresa</w:t>
      </w:r>
      <w:r w:rsidR="00A12D02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ontor</w:t>
      </w:r>
      <w:r w:rsidR="00A12D02">
        <w:rPr>
          <w:rFonts w:ascii="Times New Roman" w:hAnsi="Times New Roman"/>
          <w:sz w:val="24"/>
          <w:szCs w:val="24"/>
        </w:rPr>
        <w:t>-C</w:t>
      </w:r>
      <w:r>
        <w:rPr>
          <w:rFonts w:ascii="Times New Roman" w:hAnsi="Times New Roman"/>
          <w:sz w:val="24"/>
          <w:szCs w:val="24"/>
        </w:rPr>
        <w:t>ichy</w:t>
      </w:r>
    </w:p>
    <w:p w:rsidR="009C78D4" w:rsidRPr="009C78D4" w:rsidRDefault="00A12D02" w:rsidP="00A12D0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E0FCD">
        <w:rPr>
          <w:rFonts w:ascii="Times New Roman" w:hAnsi="Times New Roman"/>
          <w:sz w:val="24"/>
          <w:szCs w:val="24"/>
        </w:rPr>
        <w:t>ytuł pracy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FCD">
        <w:rPr>
          <w:rFonts w:ascii="Times New Roman" w:hAnsi="Times New Roman"/>
          <w:i/>
          <w:sz w:val="24"/>
          <w:szCs w:val="24"/>
        </w:rPr>
        <w:t>T</w:t>
      </w:r>
      <w:r w:rsidR="003E0FCD" w:rsidRPr="003E0FCD">
        <w:rPr>
          <w:rFonts w:ascii="Times New Roman" w:hAnsi="Times New Roman"/>
          <w:i/>
          <w:sz w:val="24"/>
          <w:szCs w:val="24"/>
        </w:rPr>
        <w:t xml:space="preserve">ransporty duchownych z KL Auschwitz </w:t>
      </w:r>
      <w:r w:rsidRPr="003E0FCD">
        <w:rPr>
          <w:rFonts w:ascii="Times New Roman" w:hAnsi="Times New Roman"/>
          <w:i/>
          <w:sz w:val="24"/>
          <w:szCs w:val="24"/>
        </w:rPr>
        <w:t>KL D</w:t>
      </w:r>
      <w:r w:rsidR="003E0FCD" w:rsidRPr="003E0FCD">
        <w:rPr>
          <w:rFonts w:ascii="Times New Roman" w:hAnsi="Times New Roman"/>
          <w:i/>
          <w:sz w:val="24"/>
          <w:szCs w:val="24"/>
        </w:rPr>
        <w:t>achau</w:t>
      </w:r>
      <w:r w:rsidRPr="003E0FCD">
        <w:rPr>
          <w:rFonts w:ascii="Times New Roman" w:hAnsi="Times New Roman"/>
          <w:i/>
          <w:sz w:val="24"/>
          <w:szCs w:val="24"/>
        </w:rPr>
        <w:t xml:space="preserve"> (1940-1942)</w:t>
      </w:r>
      <w:r w:rsidR="003E0FCD">
        <w:rPr>
          <w:rFonts w:ascii="Times New Roman" w:hAnsi="Times New Roman"/>
          <w:i/>
          <w:sz w:val="24"/>
          <w:szCs w:val="24"/>
        </w:rPr>
        <w:t>.</w:t>
      </w:r>
      <w:r w:rsidRPr="003E0FCD">
        <w:rPr>
          <w:rFonts w:ascii="Times New Roman" w:hAnsi="Times New Roman"/>
          <w:i/>
          <w:sz w:val="24"/>
          <w:szCs w:val="24"/>
        </w:rPr>
        <w:t xml:space="preserve"> Przyczyny – uwarunkowania – bilans – dokumentacja</w:t>
      </w:r>
      <w:bookmarkStart w:id="0" w:name="_GoBack"/>
      <w:bookmarkEnd w:id="0"/>
      <w:r w:rsidR="009C78D4">
        <w:rPr>
          <w:rFonts w:ascii="Times New Roman" w:hAnsi="Times New Roman"/>
          <w:sz w:val="24"/>
          <w:szCs w:val="24"/>
        </w:rPr>
        <w:t xml:space="preserve"> </w:t>
      </w:r>
    </w:p>
    <w:p w:rsidR="00EE5C08" w:rsidRPr="00E83DEA" w:rsidRDefault="00EE5C08" w:rsidP="001463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 xml:space="preserve">Przygotowana rozprawa doktorska przedstawia okoliczności podjęcia decyzji o przeniesieniu więźniów - duchownych z obozu Auschwitz do obozu Dachau </w:t>
      </w:r>
      <w:r w:rsidR="00146319">
        <w:rPr>
          <w:rFonts w:ascii="Times New Roman" w:hAnsi="Times New Roman"/>
          <w:sz w:val="24"/>
          <w:szCs w:val="24"/>
        </w:rPr>
        <w:t>w latach 1940-1942</w:t>
      </w:r>
      <w:r w:rsidR="00CD2368">
        <w:rPr>
          <w:rFonts w:ascii="Times New Roman" w:hAnsi="Times New Roman"/>
          <w:sz w:val="24"/>
          <w:szCs w:val="24"/>
        </w:rPr>
        <w:t>,</w:t>
      </w:r>
      <w:r w:rsidR="00146319">
        <w:rPr>
          <w:rFonts w:ascii="Times New Roman" w:hAnsi="Times New Roman"/>
          <w:sz w:val="24"/>
          <w:szCs w:val="24"/>
        </w:rPr>
        <w:t xml:space="preserve"> </w:t>
      </w:r>
      <w:r w:rsidR="007A026C">
        <w:rPr>
          <w:rFonts w:ascii="Times New Roman" w:hAnsi="Times New Roman"/>
          <w:sz w:val="24"/>
          <w:szCs w:val="24"/>
        </w:rPr>
        <w:t>jego</w:t>
      </w:r>
      <w:r w:rsidRPr="00E83DEA">
        <w:rPr>
          <w:rFonts w:ascii="Times New Roman" w:hAnsi="Times New Roman"/>
          <w:sz w:val="24"/>
          <w:szCs w:val="24"/>
        </w:rPr>
        <w:t xml:space="preserve"> przebieg </w:t>
      </w:r>
      <w:r w:rsidR="00CD2368">
        <w:rPr>
          <w:rFonts w:ascii="Times New Roman" w:hAnsi="Times New Roman"/>
          <w:sz w:val="24"/>
          <w:szCs w:val="24"/>
        </w:rPr>
        <w:t>oraz indywidualne losy przenoszonych</w:t>
      </w:r>
      <w:r w:rsidRPr="00E83DEA">
        <w:rPr>
          <w:rFonts w:ascii="Times New Roman" w:hAnsi="Times New Roman"/>
          <w:sz w:val="24"/>
          <w:szCs w:val="24"/>
        </w:rPr>
        <w:t xml:space="preserve">. </w:t>
      </w:r>
      <w:r w:rsidR="00146319">
        <w:rPr>
          <w:rFonts w:ascii="Times New Roman" w:hAnsi="Times New Roman"/>
          <w:sz w:val="24"/>
          <w:szCs w:val="24"/>
        </w:rPr>
        <w:t xml:space="preserve">  </w:t>
      </w:r>
    </w:p>
    <w:p w:rsidR="00CD2368" w:rsidRDefault="00EE5C08" w:rsidP="003E0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>Wielu duchownych katolickich (do których w obozowym rozumieniu zaliczono prócz księży zakonnych i świeckich także braci zakonnych i kleryków) aresztowanych po 1933 roku w Niemczech oraz krajach znajdujących się pod niemiecką kontrolą, osadzonych było w różnych obozach koncentracyjnych. W ich sprawie negocjacje</w:t>
      </w:r>
      <w:r w:rsidR="00753B3A">
        <w:rPr>
          <w:rFonts w:ascii="Times New Roman" w:hAnsi="Times New Roman"/>
          <w:sz w:val="24"/>
          <w:szCs w:val="24"/>
        </w:rPr>
        <w:t xml:space="preserve"> z administracją Trzeciej Rzeszy</w:t>
      </w:r>
      <w:r w:rsidRPr="00E83DEA">
        <w:rPr>
          <w:rFonts w:ascii="Times New Roman" w:hAnsi="Times New Roman"/>
          <w:sz w:val="24"/>
          <w:szCs w:val="24"/>
        </w:rPr>
        <w:t xml:space="preserve"> podjęli watykańscy dyplomaci w nadziei na uzyskanie zwolnienia</w:t>
      </w:r>
      <w:r w:rsidR="00047523">
        <w:rPr>
          <w:rFonts w:ascii="Times New Roman" w:hAnsi="Times New Roman"/>
          <w:sz w:val="24"/>
          <w:szCs w:val="24"/>
        </w:rPr>
        <w:t>.</w:t>
      </w:r>
      <w:r w:rsidRPr="00E83DEA">
        <w:rPr>
          <w:rFonts w:ascii="Times New Roman" w:hAnsi="Times New Roman"/>
          <w:sz w:val="24"/>
          <w:szCs w:val="24"/>
        </w:rPr>
        <w:t xml:space="preserve"> Działania te rozpoczęte zostały po licznych interwencjach zwierzchników duchowieństwa świeckiego czy zakonnego, głównie z terenów okupowanej Polski, którzy nie tylko sami doświadczali czasowego aresztowania czy internowania, ale regularnie byli informowani o parafiach pozbawionych proboszczów czy wikarych, zdziesiątkowanych domach zakonnych i setkach duchownych mających status więźnia obozu koncentracyjnego. </w:t>
      </w:r>
      <w:r w:rsidR="006712E8">
        <w:rPr>
          <w:rFonts w:ascii="Times New Roman" w:hAnsi="Times New Roman"/>
          <w:sz w:val="24"/>
          <w:szCs w:val="24"/>
        </w:rPr>
        <w:t>Jedynym efektem prowadzonych rozmów było uzyskanie</w:t>
      </w:r>
      <w:r w:rsidR="007A026C">
        <w:rPr>
          <w:rFonts w:ascii="Times New Roman" w:hAnsi="Times New Roman"/>
          <w:sz w:val="24"/>
          <w:szCs w:val="24"/>
        </w:rPr>
        <w:t xml:space="preserve"> w </w:t>
      </w:r>
      <w:r w:rsidR="00047523">
        <w:rPr>
          <w:rFonts w:ascii="Times New Roman" w:hAnsi="Times New Roman"/>
          <w:sz w:val="24"/>
          <w:szCs w:val="24"/>
        </w:rPr>
        <w:t>listopadzie 1940 roku</w:t>
      </w:r>
      <w:r w:rsidR="006712E8">
        <w:rPr>
          <w:rFonts w:ascii="Times New Roman" w:hAnsi="Times New Roman"/>
          <w:sz w:val="24"/>
          <w:szCs w:val="24"/>
        </w:rPr>
        <w:t xml:space="preserve"> zgodny na przeniesienie duchownych do </w:t>
      </w:r>
      <w:r w:rsidR="00CD2368">
        <w:rPr>
          <w:rFonts w:ascii="Times New Roman" w:hAnsi="Times New Roman"/>
          <w:sz w:val="24"/>
          <w:szCs w:val="24"/>
        </w:rPr>
        <w:t>jednego wyznaczonego obozu</w:t>
      </w:r>
      <w:r w:rsidR="00047523">
        <w:rPr>
          <w:rFonts w:ascii="Times New Roman" w:hAnsi="Times New Roman"/>
          <w:sz w:val="24"/>
          <w:szCs w:val="24"/>
        </w:rPr>
        <w:t xml:space="preserve"> Dachau</w:t>
      </w:r>
      <w:r w:rsidR="00CD2368">
        <w:rPr>
          <w:rFonts w:ascii="Times New Roman" w:hAnsi="Times New Roman"/>
          <w:sz w:val="24"/>
          <w:szCs w:val="24"/>
        </w:rPr>
        <w:t>.</w:t>
      </w:r>
      <w:r w:rsidR="006712E8">
        <w:rPr>
          <w:rFonts w:ascii="Times New Roman" w:hAnsi="Times New Roman"/>
          <w:sz w:val="24"/>
          <w:szCs w:val="24"/>
        </w:rPr>
        <w:t xml:space="preserve"> </w:t>
      </w:r>
      <w:r w:rsidRPr="00E83DEA">
        <w:rPr>
          <w:rFonts w:ascii="Times New Roman" w:hAnsi="Times New Roman"/>
          <w:sz w:val="24"/>
          <w:szCs w:val="24"/>
        </w:rPr>
        <w:t xml:space="preserve">W takich okolicznościach pomiędzy grudniem 1940 a czerwcem 1942, z obozów Sachsenhausen, Auschwitz, Buchenwald oraz Mauthausen a także z więzienia Fort VII w Poznaniu, wysłano grupy więźniów złożonych z księży, zakonników, kleryków. </w:t>
      </w:r>
    </w:p>
    <w:p w:rsidR="00EE5C08" w:rsidRPr="00E83DEA" w:rsidRDefault="00EE5C08" w:rsidP="003E0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>Z obozu Auschwitz pierwszy transport z 68 więźniami wysłany został 10 grudnia1940 roku</w:t>
      </w:r>
      <w:r w:rsidR="002F6995">
        <w:rPr>
          <w:rFonts w:ascii="Times New Roman" w:hAnsi="Times New Roman"/>
          <w:sz w:val="24"/>
          <w:szCs w:val="24"/>
        </w:rPr>
        <w:t>,</w:t>
      </w:r>
      <w:r w:rsidRPr="00E83DEA">
        <w:rPr>
          <w:rFonts w:ascii="Times New Roman" w:hAnsi="Times New Roman"/>
          <w:sz w:val="24"/>
          <w:szCs w:val="24"/>
        </w:rPr>
        <w:t xml:space="preserve"> </w:t>
      </w:r>
      <w:r w:rsidR="002F6995">
        <w:rPr>
          <w:rFonts w:ascii="Times New Roman" w:hAnsi="Times New Roman"/>
          <w:sz w:val="24"/>
          <w:szCs w:val="24"/>
        </w:rPr>
        <w:t>d</w:t>
      </w:r>
      <w:r w:rsidRPr="00E83DEA">
        <w:rPr>
          <w:rFonts w:ascii="Times New Roman" w:hAnsi="Times New Roman"/>
          <w:sz w:val="24"/>
          <w:szCs w:val="24"/>
        </w:rPr>
        <w:t xml:space="preserve">rugi transport wysłany został 3 maja 1941 roku z 38 więźniami a trzeci 3 czerwca 1942 roku i liczył 58 osób. Łącznie przeniesiono 162 </w:t>
      </w:r>
      <w:r w:rsidR="009F6FF0">
        <w:rPr>
          <w:rFonts w:ascii="Times New Roman" w:hAnsi="Times New Roman"/>
          <w:sz w:val="24"/>
          <w:szCs w:val="24"/>
        </w:rPr>
        <w:t>duchownych</w:t>
      </w:r>
      <w:r w:rsidRPr="00E83DEA">
        <w:rPr>
          <w:rFonts w:ascii="Times New Roman" w:hAnsi="Times New Roman"/>
          <w:sz w:val="24"/>
          <w:szCs w:val="24"/>
        </w:rPr>
        <w:t xml:space="preserve"> (dwaj więźniowie zaliczeni do transportów nie byli duchownymi i zostaną pominięci w szczegółowej analizie).   </w:t>
      </w:r>
    </w:p>
    <w:p w:rsidR="00EE5C08" w:rsidRPr="00E83DEA" w:rsidRDefault="006C0067" w:rsidP="003E0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Rozprawa</w:t>
      </w:r>
      <w:r w:rsidR="00CD2368">
        <w:rPr>
          <w:rFonts w:ascii="Times New Roman" w:hAnsi="Times New Roman"/>
          <w:sz w:val="24"/>
          <w:szCs w:val="24"/>
        </w:rPr>
        <w:t xml:space="preserve"> </w:t>
      </w:r>
      <w:r w:rsidR="00146319">
        <w:rPr>
          <w:rFonts w:ascii="Times New Roman" w:hAnsi="Times New Roman"/>
          <w:sz w:val="24"/>
          <w:szCs w:val="24"/>
        </w:rPr>
        <w:t xml:space="preserve">podzielona została na dziewięć rozdziałów. </w:t>
      </w:r>
      <w:r w:rsidR="00EE5C08" w:rsidRPr="00E83DEA">
        <w:rPr>
          <w:rFonts w:ascii="Times New Roman" w:hAnsi="Times New Roman"/>
          <w:sz w:val="24"/>
          <w:szCs w:val="24"/>
        </w:rPr>
        <w:t xml:space="preserve">Analizę tematu </w:t>
      </w:r>
      <w:r w:rsidR="00F24C60">
        <w:rPr>
          <w:rFonts w:ascii="Times New Roman" w:hAnsi="Times New Roman"/>
          <w:sz w:val="24"/>
          <w:szCs w:val="24"/>
        </w:rPr>
        <w:t>rozpoczyna</w:t>
      </w:r>
      <w:r w:rsidR="00EE5C08" w:rsidRPr="00E83DEA">
        <w:rPr>
          <w:rFonts w:ascii="Times New Roman" w:hAnsi="Times New Roman"/>
          <w:sz w:val="24"/>
          <w:szCs w:val="24"/>
        </w:rPr>
        <w:t xml:space="preserve"> przedstawienie genezy Dachau jako </w:t>
      </w:r>
      <w:proofErr w:type="spellStart"/>
      <w:r w:rsidR="00EE5C08" w:rsidRPr="00E83DEA">
        <w:rPr>
          <w:rFonts w:ascii="Times New Roman" w:hAnsi="Times New Roman"/>
          <w:i/>
          <w:sz w:val="24"/>
          <w:szCs w:val="24"/>
        </w:rPr>
        <w:t>Musterlager</w:t>
      </w:r>
      <w:proofErr w:type="spellEnd"/>
      <w:r w:rsidR="00EE5C08" w:rsidRPr="00E83DEA">
        <w:rPr>
          <w:rFonts w:ascii="Times New Roman" w:hAnsi="Times New Roman"/>
          <w:sz w:val="24"/>
          <w:szCs w:val="24"/>
        </w:rPr>
        <w:t xml:space="preserve"> – obozu wzorcowego, najważniejszego w systemie obozowym, w którym opracowane zostały zasady funkcjonowania takie jak: przyjmowania więźniów, porządek dnia, regulamin kar, praca więźniów. </w:t>
      </w:r>
    </w:p>
    <w:p w:rsidR="00EE5C08" w:rsidRPr="00E83DEA" w:rsidRDefault="00F24C60" w:rsidP="00BD75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rozdziale drugim przedstawiona</w:t>
      </w:r>
      <w:r w:rsidR="00EE5C08" w:rsidRPr="00E83DEA">
        <w:rPr>
          <w:rFonts w:ascii="Times New Roman" w:hAnsi="Times New Roman"/>
          <w:sz w:val="24"/>
          <w:szCs w:val="24"/>
        </w:rPr>
        <w:t xml:space="preserve"> została sytuacja polityczna w Polsce </w:t>
      </w:r>
      <w:r>
        <w:rPr>
          <w:rFonts w:ascii="Times New Roman" w:hAnsi="Times New Roman"/>
          <w:sz w:val="24"/>
          <w:szCs w:val="24"/>
        </w:rPr>
        <w:t>w pierwszych miesiącach okupacji niemieckiej w 1939 roku, ze uwzględnieniem zmian dotyczących społeczeństwa polskiego na teren</w:t>
      </w:r>
      <w:r w:rsidR="006712E8">
        <w:rPr>
          <w:rFonts w:ascii="Times New Roman" w:hAnsi="Times New Roman"/>
          <w:sz w:val="24"/>
          <w:szCs w:val="24"/>
        </w:rPr>
        <w:t>ach włączonych</w:t>
      </w:r>
      <w:r>
        <w:rPr>
          <w:rFonts w:ascii="Times New Roman" w:hAnsi="Times New Roman"/>
          <w:sz w:val="24"/>
          <w:szCs w:val="24"/>
        </w:rPr>
        <w:t xml:space="preserve"> do Trzeciej Rzeszy i okupowan</w:t>
      </w:r>
      <w:r w:rsidR="006712E8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A35E68">
        <w:rPr>
          <w:rFonts w:ascii="Times New Roman" w:hAnsi="Times New Roman"/>
          <w:sz w:val="24"/>
          <w:szCs w:val="24"/>
        </w:rPr>
        <w:t>Istotne w analizie jest omówienie okoliczności i przebiegu masowych aresztowań</w:t>
      </w:r>
      <w:r w:rsidR="000920B9">
        <w:rPr>
          <w:rFonts w:ascii="Times New Roman" w:hAnsi="Times New Roman"/>
          <w:sz w:val="24"/>
          <w:szCs w:val="24"/>
        </w:rPr>
        <w:t xml:space="preserve"> </w:t>
      </w:r>
      <w:r w:rsidR="00374B12">
        <w:rPr>
          <w:rFonts w:ascii="Times New Roman" w:hAnsi="Times New Roman"/>
          <w:sz w:val="24"/>
          <w:szCs w:val="24"/>
        </w:rPr>
        <w:t xml:space="preserve">Polaków. </w:t>
      </w:r>
      <w:r w:rsidR="000920B9">
        <w:rPr>
          <w:rFonts w:ascii="Times New Roman" w:hAnsi="Times New Roman"/>
          <w:sz w:val="24"/>
          <w:szCs w:val="24"/>
        </w:rPr>
        <w:t xml:space="preserve"> </w:t>
      </w:r>
      <w:r w:rsidR="00EE5C08" w:rsidRPr="00E83DEA">
        <w:rPr>
          <w:rFonts w:ascii="Times New Roman" w:hAnsi="Times New Roman"/>
          <w:sz w:val="24"/>
          <w:szCs w:val="24"/>
        </w:rPr>
        <w:t xml:space="preserve"> </w:t>
      </w:r>
    </w:p>
    <w:p w:rsidR="00EE5C08" w:rsidRPr="00E83DEA" w:rsidRDefault="00EE5C08" w:rsidP="00047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>Rozdział trzeci</w:t>
      </w:r>
      <w:r w:rsidR="002F6995">
        <w:rPr>
          <w:rFonts w:ascii="Times New Roman" w:hAnsi="Times New Roman"/>
          <w:sz w:val="24"/>
          <w:szCs w:val="24"/>
        </w:rPr>
        <w:t xml:space="preserve"> </w:t>
      </w:r>
      <w:r w:rsidR="002F6995" w:rsidRPr="00E83DEA">
        <w:rPr>
          <w:rFonts w:ascii="Times New Roman" w:hAnsi="Times New Roman"/>
          <w:sz w:val="24"/>
          <w:szCs w:val="24"/>
        </w:rPr>
        <w:t xml:space="preserve">przedstawia starania polskich duchownych </w:t>
      </w:r>
      <w:r w:rsidR="002F6995">
        <w:rPr>
          <w:rFonts w:ascii="Times New Roman" w:hAnsi="Times New Roman"/>
          <w:sz w:val="24"/>
          <w:szCs w:val="24"/>
        </w:rPr>
        <w:t>o bieżące informowanie  Watykanu o wydarzeniach w kraju, wymianę korespondencji, osobiste spotkania oraz reakcje papieża Piusa XII i dyplomatów watykańskich na przekazywane informacje.</w:t>
      </w:r>
    </w:p>
    <w:p w:rsidR="00EE5C08" w:rsidRPr="00E83DEA" w:rsidRDefault="007C5BC8" w:rsidP="00047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kolejnym, czwartym rozdziale omówione zostały początki</w:t>
      </w:r>
      <w:r w:rsidR="00EE5C08" w:rsidRPr="00E83DEA">
        <w:rPr>
          <w:rFonts w:ascii="Times New Roman" w:hAnsi="Times New Roman"/>
          <w:sz w:val="24"/>
          <w:szCs w:val="24"/>
        </w:rPr>
        <w:t xml:space="preserve"> obozu Auschwitz</w:t>
      </w:r>
      <w:r>
        <w:rPr>
          <w:rFonts w:ascii="Times New Roman" w:hAnsi="Times New Roman"/>
          <w:sz w:val="24"/>
          <w:szCs w:val="24"/>
        </w:rPr>
        <w:t xml:space="preserve">, jego rozbudowa, deportacja pierwszych grup więźniarskich. </w:t>
      </w:r>
      <w:r w:rsidR="00EE5C08" w:rsidRPr="00E83DEA">
        <w:rPr>
          <w:rFonts w:ascii="Times New Roman" w:hAnsi="Times New Roman"/>
          <w:sz w:val="24"/>
          <w:szCs w:val="24"/>
        </w:rPr>
        <w:t xml:space="preserve">Mowa jest także o sytuacji mieszkańców miasta Oświęcim, wówczas Auschwitz, których dotknęło wiele restrykcji w związku z założeniem i rozbudową obozu. </w:t>
      </w:r>
    </w:p>
    <w:p w:rsidR="00EE5C08" w:rsidRPr="00E83DEA" w:rsidRDefault="00EE5C08" w:rsidP="00047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>Kolejny</w:t>
      </w:r>
      <w:r w:rsidR="007C5BC8">
        <w:rPr>
          <w:rFonts w:ascii="Times New Roman" w:hAnsi="Times New Roman"/>
          <w:sz w:val="24"/>
          <w:szCs w:val="24"/>
        </w:rPr>
        <w:t>,</w:t>
      </w:r>
      <w:r w:rsidRPr="00E83DEA">
        <w:rPr>
          <w:rFonts w:ascii="Times New Roman" w:hAnsi="Times New Roman"/>
          <w:sz w:val="24"/>
          <w:szCs w:val="24"/>
        </w:rPr>
        <w:t xml:space="preserve"> </w:t>
      </w:r>
      <w:r w:rsidR="007C5BC8">
        <w:rPr>
          <w:rFonts w:ascii="Times New Roman" w:hAnsi="Times New Roman"/>
          <w:sz w:val="24"/>
          <w:szCs w:val="24"/>
        </w:rPr>
        <w:t xml:space="preserve">piąty </w:t>
      </w:r>
      <w:r w:rsidRPr="00E83DEA">
        <w:rPr>
          <w:rFonts w:ascii="Times New Roman" w:hAnsi="Times New Roman"/>
          <w:sz w:val="24"/>
          <w:szCs w:val="24"/>
        </w:rPr>
        <w:t xml:space="preserve">rozdział przedstawia </w:t>
      </w:r>
      <w:r w:rsidR="002F6995">
        <w:rPr>
          <w:rFonts w:ascii="Times New Roman" w:hAnsi="Times New Roman"/>
          <w:sz w:val="24"/>
          <w:szCs w:val="24"/>
        </w:rPr>
        <w:t xml:space="preserve">okoliczności podjęcia decyzji o przeniesieniu duchownych – więźniów różnych obozów koncentracyjnych do obozu Dachau. </w:t>
      </w:r>
      <w:r w:rsidR="00C624EA">
        <w:rPr>
          <w:rFonts w:ascii="Times New Roman" w:hAnsi="Times New Roman"/>
          <w:sz w:val="24"/>
          <w:szCs w:val="24"/>
        </w:rPr>
        <w:t xml:space="preserve"> </w:t>
      </w:r>
    </w:p>
    <w:p w:rsidR="00047523" w:rsidRDefault="00EE5C08" w:rsidP="00047523">
      <w:p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>W części dotyczącej przenoszonych duchownych</w:t>
      </w:r>
      <w:r w:rsidR="00EC1088">
        <w:rPr>
          <w:rFonts w:ascii="Times New Roman" w:hAnsi="Times New Roman"/>
          <w:sz w:val="24"/>
          <w:szCs w:val="24"/>
        </w:rPr>
        <w:t xml:space="preserve"> (rozdział szósty</w:t>
      </w:r>
      <w:r w:rsidR="003E0FCD">
        <w:rPr>
          <w:rFonts w:ascii="Times New Roman" w:hAnsi="Times New Roman"/>
          <w:sz w:val="24"/>
          <w:szCs w:val="24"/>
        </w:rPr>
        <w:t>, siódmy i ósmy</w:t>
      </w:r>
      <w:r w:rsidR="00EC1088">
        <w:rPr>
          <w:rFonts w:ascii="Times New Roman" w:hAnsi="Times New Roman"/>
          <w:sz w:val="24"/>
          <w:szCs w:val="24"/>
        </w:rPr>
        <w:t>)</w:t>
      </w:r>
      <w:r w:rsidRPr="00E83DEA">
        <w:rPr>
          <w:rFonts w:ascii="Times New Roman" w:hAnsi="Times New Roman"/>
          <w:sz w:val="24"/>
          <w:szCs w:val="24"/>
        </w:rPr>
        <w:t>, analiza polega na przedstawieniu 162 więźniów obozu</w:t>
      </w:r>
      <w:r w:rsidR="00EC1088">
        <w:rPr>
          <w:rFonts w:ascii="Times New Roman" w:hAnsi="Times New Roman"/>
          <w:sz w:val="24"/>
          <w:szCs w:val="24"/>
        </w:rPr>
        <w:t xml:space="preserve"> Auschwitz. </w:t>
      </w:r>
      <w:r w:rsidR="00047523">
        <w:rPr>
          <w:rFonts w:ascii="Times New Roman" w:hAnsi="Times New Roman"/>
          <w:sz w:val="24"/>
          <w:szCs w:val="24"/>
        </w:rPr>
        <w:t>U</w:t>
      </w:r>
      <w:r w:rsidR="00EC1088">
        <w:rPr>
          <w:rFonts w:ascii="Times New Roman" w:hAnsi="Times New Roman"/>
          <w:sz w:val="24"/>
          <w:szCs w:val="24"/>
        </w:rPr>
        <w:t xml:space="preserve">względnione zostały okoliczności aresztowania, </w:t>
      </w:r>
      <w:r w:rsidR="00047523">
        <w:rPr>
          <w:rFonts w:ascii="Times New Roman" w:hAnsi="Times New Roman"/>
          <w:sz w:val="24"/>
          <w:szCs w:val="24"/>
        </w:rPr>
        <w:t>elementy</w:t>
      </w:r>
      <w:r w:rsidRPr="00E83DEA">
        <w:rPr>
          <w:rFonts w:ascii="Times New Roman" w:hAnsi="Times New Roman"/>
          <w:sz w:val="24"/>
          <w:szCs w:val="24"/>
        </w:rPr>
        <w:t xml:space="preserve"> życia obozowego</w:t>
      </w:r>
      <w:r w:rsidR="00047523">
        <w:rPr>
          <w:rFonts w:ascii="Times New Roman" w:hAnsi="Times New Roman"/>
          <w:sz w:val="24"/>
          <w:szCs w:val="24"/>
        </w:rPr>
        <w:t>:</w:t>
      </w:r>
      <w:r w:rsidRPr="00E83DEA">
        <w:rPr>
          <w:rFonts w:ascii="Times New Roman" w:hAnsi="Times New Roman"/>
          <w:sz w:val="24"/>
          <w:szCs w:val="24"/>
        </w:rPr>
        <w:t xml:space="preserve"> przydział do komand roboczych, w </w:t>
      </w:r>
      <w:r w:rsidR="00047523">
        <w:rPr>
          <w:rFonts w:ascii="Times New Roman" w:hAnsi="Times New Roman"/>
          <w:sz w:val="24"/>
          <w:szCs w:val="24"/>
        </w:rPr>
        <w:t>licznych</w:t>
      </w:r>
      <w:r w:rsidRPr="00E83DEA">
        <w:rPr>
          <w:rFonts w:ascii="Times New Roman" w:hAnsi="Times New Roman"/>
          <w:sz w:val="24"/>
          <w:szCs w:val="24"/>
        </w:rPr>
        <w:t xml:space="preserve"> przypadkach utrata zdrowia w obozie, </w:t>
      </w:r>
      <w:r w:rsidR="003E0FCD">
        <w:rPr>
          <w:rFonts w:ascii="Times New Roman" w:hAnsi="Times New Roman"/>
          <w:sz w:val="24"/>
          <w:szCs w:val="24"/>
        </w:rPr>
        <w:t xml:space="preserve">nawiązywane znajomości w obozie. </w:t>
      </w:r>
    </w:p>
    <w:p w:rsidR="00EE5C08" w:rsidRPr="00E83DEA" w:rsidRDefault="003E0FCD" w:rsidP="00047523">
      <w:p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ostatnim rozdziale, dziewiątym</w:t>
      </w:r>
      <w:r w:rsidR="00141C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przedstawione zostały</w:t>
      </w:r>
      <w:r w:rsidR="00EE5C08" w:rsidRPr="00E83DEA">
        <w:rPr>
          <w:rFonts w:ascii="Times New Roman" w:hAnsi="Times New Roman"/>
          <w:sz w:val="24"/>
          <w:szCs w:val="24"/>
        </w:rPr>
        <w:t xml:space="preserve"> próby zachowania elementów życia religijnego, </w:t>
      </w:r>
      <w:r w:rsidR="00141CC4">
        <w:rPr>
          <w:rFonts w:ascii="Times New Roman" w:hAnsi="Times New Roman"/>
          <w:sz w:val="24"/>
          <w:szCs w:val="24"/>
        </w:rPr>
        <w:t xml:space="preserve">wspieranie moralne i duchowe współwięźniów, </w:t>
      </w:r>
      <w:r w:rsidR="00EE5C08" w:rsidRPr="00E83DEA">
        <w:rPr>
          <w:rFonts w:ascii="Times New Roman" w:hAnsi="Times New Roman"/>
          <w:sz w:val="24"/>
          <w:szCs w:val="24"/>
        </w:rPr>
        <w:t xml:space="preserve">interpretacja czy reinterpretacja dekalogu i „przykazania miłości bliźniego”, obrona wartości, świadomość bycia świadkiem masowego mordowania radzieckich jeńców wojennych czy wreszcie świadectwo o holokauście.   </w:t>
      </w:r>
    </w:p>
    <w:p w:rsidR="00EE5C08" w:rsidRPr="00E83DEA" w:rsidRDefault="00EE5C08" w:rsidP="00047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 xml:space="preserve">Bardzo ważną częścią pracy są biogramy 162 duchownych, przygotowane na podstawie </w:t>
      </w:r>
      <w:r w:rsidR="00BD7520">
        <w:rPr>
          <w:rFonts w:ascii="Times New Roman" w:hAnsi="Times New Roman"/>
          <w:sz w:val="24"/>
          <w:szCs w:val="24"/>
        </w:rPr>
        <w:t xml:space="preserve">zgromadzonych dokumentów oraz publikacji. </w:t>
      </w:r>
    </w:p>
    <w:p w:rsidR="006D385D" w:rsidRPr="00BD7520" w:rsidRDefault="00EE5C08" w:rsidP="00141C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EA">
        <w:rPr>
          <w:rFonts w:ascii="Times New Roman" w:hAnsi="Times New Roman"/>
          <w:sz w:val="24"/>
          <w:szCs w:val="24"/>
        </w:rPr>
        <w:t>Przygotowana praca ma charakter nowatorski, podejmuje zagadnienie właściwie  nieobecne w literaturze przedmiotu (przynajmniej na gruncie polskiej historiografii). Los więźniów obozu Auschwitz staje się punktem wyjścia dla przedstawienia sytuacji Kościoła rzymskokatolickiego w pierwszych latach II wojny światowej oraz spraw polskich w polityce Watykanu.</w:t>
      </w:r>
    </w:p>
    <w:sectPr w:rsidR="006D385D" w:rsidRPr="00BD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08"/>
    <w:rsid w:val="00047523"/>
    <w:rsid w:val="00075BC8"/>
    <w:rsid w:val="000920B9"/>
    <w:rsid w:val="00141CC4"/>
    <w:rsid w:val="00146319"/>
    <w:rsid w:val="002F6995"/>
    <w:rsid w:val="00374B12"/>
    <w:rsid w:val="003E0FCD"/>
    <w:rsid w:val="004F5C22"/>
    <w:rsid w:val="005836AA"/>
    <w:rsid w:val="006712E8"/>
    <w:rsid w:val="006C0067"/>
    <w:rsid w:val="006D385D"/>
    <w:rsid w:val="0072187C"/>
    <w:rsid w:val="00753B3A"/>
    <w:rsid w:val="007A026C"/>
    <w:rsid w:val="007C5BC8"/>
    <w:rsid w:val="008A01F3"/>
    <w:rsid w:val="009C78D4"/>
    <w:rsid w:val="009F6FF0"/>
    <w:rsid w:val="00A12D02"/>
    <w:rsid w:val="00A35E68"/>
    <w:rsid w:val="00B04ECB"/>
    <w:rsid w:val="00BD7520"/>
    <w:rsid w:val="00C624EA"/>
    <w:rsid w:val="00CD2368"/>
    <w:rsid w:val="00EC1088"/>
    <w:rsid w:val="00EE5C08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685</Words>
  <Characters>3766</Characters>
  <Application>Microsoft Office Word</Application>
  <DocSecurity>0</DocSecurity>
  <Lines>64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Państwowe Muzeum Auschwitz-Birkenau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Wontor Cichy</dc:creator>
  <cp:lastModifiedBy>Teresa Wontor Cichy</cp:lastModifiedBy>
  <cp:revision>12</cp:revision>
  <cp:lastPrinted>2021-11-09T07:26:00Z</cp:lastPrinted>
  <dcterms:created xsi:type="dcterms:W3CDTF">2021-11-08T11:50:00Z</dcterms:created>
  <dcterms:modified xsi:type="dcterms:W3CDTF">2022-07-14T06:17:00Z</dcterms:modified>
</cp:coreProperties>
</file>